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A4" w:rsidRDefault="00341949" w:rsidP="003419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A80ED7" w:rsidRDefault="00A80ED7" w:rsidP="00A80ED7">
      <w:pPr>
        <w:pStyle w:val="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По материалам 05 Проф. Синтеза ИВО</w:t>
      </w:r>
    </w:p>
    <w:p w:rsidR="00A80ED7" w:rsidRDefault="00A80ED7" w:rsidP="00A80ED7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28-29.01.2017г, Красноярск</w:t>
      </w:r>
    </w:p>
    <w:p w:rsidR="00A80ED7" w:rsidRDefault="00A80ED7" w:rsidP="00A80ED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A80ED7" w:rsidRDefault="00DE7EFB" w:rsidP="003419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341949" w:rsidRDefault="00A80ED7" w:rsidP="003419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DE7EFB">
        <w:rPr>
          <w:rFonts w:ascii="Times New Roman" w:hAnsi="Times New Roman"/>
          <w:b/>
          <w:sz w:val="28"/>
          <w:szCs w:val="28"/>
        </w:rPr>
        <w:t>Стяжание</w:t>
      </w:r>
      <w:r w:rsidR="00341949">
        <w:rPr>
          <w:rFonts w:ascii="Times New Roman" w:hAnsi="Times New Roman"/>
          <w:b/>
          <w:sz w:val="28"/>
          <w:szCs w:val="28"/>
        </w:rPr>
        <w:t xml:space="preserve"> Чаши Прозрени</w:t>
      </w:r>
      <w:r w:rsidR="003431A4">
        <w:rPr>
          <w:rFonts w:ascii="Times New Roman" w:hAnsi="Times New Roman"/>
          <w:b/>
          <w:sz w:val="28"/>
          <w:szCs w:val="28"/>
        </w:rPr>
        <w:t xml:space="preserve">я ИВО с Памятью и Огнём </w:t>
      </w:r>
      <w:proofErr w:type="spellStart"/>
      <w:r w:rsidR="003431A4">
        <w:rPr>
          <w:rFonts w:ascii="Times New Roman" w:hAnsi="Times New Roman"/>
          <w:b/>
          <w:sz w:val="28"/>
          <w:szCs w:val="28"/>
        </w:rPr>
        <w:t>Амриты</w:t>
      </w:r>
      <w:proofErr w:type="spellEnd"/>
    </w:p>
    <w:p w:rsidR="00341949" w:rsidRDefault="003431A4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E7EFB" w:rsidRDefault="00DE7EFB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Проникаемся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собою, насыщаемся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проникаясь всем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3431A4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в Синтезе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3431A4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3431A4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3431A4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3431A4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на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стяжание Чаши Прозрения Изначально Вышестоящего Отца 8-й </w:t>
      </w:r>
      <w:r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 Памятью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>Чашей Прозрения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A43208">
        <w:rPr>
          <w:rFonts w:ascii="Times New Roman" w:hAnsi="Times New Roman"/>
          <w:b/>
          <w:color w:val="102028"/>
          <w:sz w:val="28"/>
          <w:szCs w:val="28"/>
        </w:rPr>
        <w:t xml:space="preserve">с </w:t>
      </w:r>
      <w:r w:rsidR="00A43208">
        <w:rPr>
          <w:rFonts w:ascii="Times New Roman" w:hAnsi="Times New Roman"/>
          <w:b/>
          <w:color w:val="102028"/>
          <w:sz w:val="28"/>
          <w:szCs w:val="28"/>
        </w:rPr>
        <w:t xml:space="preserve">Памятью и </w:t>
      </w:r>
      <w:r w:rsidRPr="00A43208">
        <w:rPr>
          <w:rFonts w:ascii="Times New Roman" w:hAnsi="Times New Roman"/>
          <w:b/>
          <w:color w:val="102028"/>
          <w:sz w:val="28"/>
          <w:szCs w:val="28"/>
        </w:rPr>
        <w:t xml:space="preserve">Огнём </w:t>
      </w:r>
      <w:proofErr w:type="spellStart"/>
      <w:r w:rsidRPr="00A43208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всем синтезом нас.      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И,</w:t>
      </w:r>
      <w:r w:rsidR="00A43208">
        <w:rPr>
          <w:rFonts w:ascii="Times New Roman" w:hAnsi="Times New Roman"/>
          <w:color w:val="102028"/>
          <w:sz w:val="28"/>
          <w:szCs w:val="28"/>
        </w:rPr>
        <w:t xml:space="preserve"> синтезируясь с </w:t>
      </w:r>
      <w:proofErr w:type="spellStart"/>
      <w:r w:rsidR="00A43208"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A43208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A43208">
        <w:rPr>
          <w:rFonts w:ascii="Times New Roman" w:hAnsi="Times New Roman"/>
          <w:color w:val="102028"/>
          <w:sz w:val="28"/>
          <w:szCs w:val="28"/>
        </w:rPr>
        <w:t xml:space="preserve">Синтеза Кут </w:t>
      </w:r>
      <w:proofErr w:type="spellStart"/>
      <w:r w:rsidR="00A43208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A43208">
        <w:rPr>
          <w:rFonts w:ascii="Times New Roman" w:hAnsi="Times New Roman"/>
          <w:color w:val="102028"/>
          <w:sz w:val="28"/>
          <w:szCs w:val="28"/>
        </w:rPr>
        <w:t>, стяжаем</w:t>
      </w:r>
      <w:r>
        <w:rPr>
          <w:rFonts w:ascii="Times New Roman" w:hAnsi="Times New Roman"/>
          <w:color w:val="102028"/>
          <w:sz w:val="28"/>
          <w:szCs w:val="28"/>
        </w:rPr>
        <w:t xml:space="preserve"> Синтез Синтеза Изначально Вышестоящего Отца и, возжигаясь, преображаемся этим.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возжигаясь этим, преображаясь этим, мы синтезируемся с Изначально Вышестоящим Отцом, переходим в зал Изначально Вышестоящего Отца 2049-Изначальный явленно, развёртываемся пред Изначально Вышестоящим Отцом в форме служения и просим Изначально Вышестоящего Отца 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>явить Чашу Прозрения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Pr="003431A4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Pr="003431A4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3431A4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</w:t>
      </w:r>
      <w:r w:rsidR="00D9594E" w:rsidRPr="003431A4">
        <w:rPr>
          <w:rFonts w:ascii="Times New Roman" w:hAnsi="Times New Roman"/>
          <w:color w:val="102028"/>
          <w:sz w:val="28"/>
          <w:szCs w:val="28"/>
        </w:rPr>
        <w:t xml:space="preserve"> развернуть Новое Явление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 xml:space="preserve"> Прозрения Изначально Вышестоящего Отца 28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-й Частью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каждым из нас и синтезом нас. </w:t>
      </w:r>
    </w:p>
    <w:p w:rsidR="00341949" w:rsidRDefault="003431A4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341949">
        <w:rPr>
          <w:rFonts w:ascii="Times New Roman" w:hAnsi="Times New Roman"/>
          <w:color w:val="102028"/>
          <w:sz w:val="28"/>
          <w:szCs w:val="28"/>
        </w:rPr>
        <w:t xml:space="preserve">И, синтезируясь с Изначально Вышестоящим Отцом, вспыхиваем 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>Прозрением</w:t>
      </w:r>
      <w:r w:rsidR="00341949">
        <w:rPr>
          <w:rFonts w:ascii="Times New Roman" w:hAnsi="Times New Roman"/>
          <w:color w:val="102028"/>
          <w:sz w:val="28"/>
          <w:szCs w:val="28"/>
        </w:rPr>
        <w:t xml:space="preserve"> каждого из нас, как 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>28</w:t>
      </w:r>
      <w:r w:rsidR="00341949">
        <w:rPr>
          <w:rFonts w:ascii="Times New Roman" w:hAnsi="Times New Roman"/>
          <w:b/>
          <w:color w:val="102028"/>
          <w:sz w:val="28"/>
          <w:szCs w:val="28"/>
        </w:rPr>
        <w:t>-й</w:t>
      </w:r>
      <w:r w:rsidR="00341949">
        <w:rPr>
          <w:rFonts w:ascii="Times New Roman" w:hAnsi="Times New Roman"/>
          <w:color w:val="102028"/>
          <w:sz w:val="28"/>
          <w:szCs w:val="28"/>
        </w:rPr>
        <w:t xml:space="preserve"> Частью или </w:t>
      </w:r>
      <w:r w:rsidR="00D9594E">
        <w:rPr>
          <w:rFonts w:ascii="Times New Roman" w:hAnsi="Times New Roman"/>
          <w:b/>
          <w:color w:val="102028"/>
          <w:sz w:val="28"/>
          <w:szCs w:val="28"/>
        </w:rPr>
        <w:t>156</w:t>
      </w:r>
      <w:r w:rsidR="00341949">
        <w:rPr>
          <w:rFonts w:ascii="Times New Roman" w:hAnsi="Times New Roman"/>
          <w:b/>
          <w:color w:val="102028"/>
          <w:sz w:val="28"/>
          <w:szCs w:val="28"/>
        </w:rPr>
        <w:t>-й</w:t>
      </w:r>
      <w:r w:rsidR="00341949">
        <w:rPr>
          <w:rFonts w:ascii="Times New Roman" w:hAnsi="Times New Roman"/>
          <w:color w:val="102028"/>
          <w:sz w:val="28"/>
          <w:szCs w:val="28"/>
        </w:rPr>
        <w:t xml:space="preserve"> Частью, в синтезе их.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 w:rsidRPr="003431A4">
        <w:rPr>
          <w:rFonts w:ascii="Times New Roman" w:hAnsi="Times New Roman"/>
          <w:b/>
          <w:sz w:val="28"/>
          <w:szCs w:val="28"/>
        </w:rPr>
        <w:t xml:space="preserve">Эталон 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color w:val="102028"/>
          <w:sz w:val="28"/>
          <w:szCs w:val="28"/>
        </w:rPr>
        <w:t>8-й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>
        <w:rPr>
          <w:rFonts w:ascii="Times New Roman" w:hAnsi="Times New Roman"/>
          <w:sz w:val="28"/>
          <w:szCs w:val="28"/>
        </w:rPr>
        <w:t>Изначальностей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 физически собою.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стяжаем Изначально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 xml:space="preserve">Эталон Человека Изначально Вышестоящего Отца </w:t>
      </w:r>
      <w:r>
        <w:rPr>
          <w:rFonts w:ascii="Times New Roman" w:hAnsi="Times New Roman"/>
          <w:color w:val="102028"/>
          <w:sz w:val="28"/>
          <w:szCs w:val="28"/>
        </w:rPr>
        <w:t>в синтезе 1024-рицы данного выражения Частей.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 w:rsidRPr="003431A4">
        <w:rPr>
          <w:rFonts w:ascii="Times New Roman" w:hAnsi="Times New Roman"/>
          <w:b/>
          <w:sz w:val="28"/>
          <w:szCs w:val="28"/>
        </w:rPr>
        <w:t xml:space="preserve">Чашей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 w:rsidR="00D9594E">
        <w:rPr>
          <w:rFonts w:ascii="Times New Roman" w:hAnsi="Times New Roman"/>
          <w:b/>
          <w:sz w:val="28"/>
          <w:szCs w:val="28"/>
        </w:rPr>
        <w:t>Огонь Памяти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Предстоянии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1024-рицей Нового выражения Частей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 w:rsidR="00D9594E">
        <w:rPr>
          <w:rFonts w:ascii="Times New Roman" w:hAnsi="Times New Roman"/>
          <w:b/>
          <w:sz w:val="28"/>
          <w:szCs w:val="28"/>
        </w:rPr>
        <w:t>Огня Памяти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1024-ём Частям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 1024-рицей </w:t>
      </w:r>
      <w:r w:rsidR="00D9594E">
        <w:rPr>
          <w:rFonts w:ascii="Times New Roman" w:hAnsi="Times New Roman"/>
          <w:b/>
          <w:sz w:val="28"/>
          <w:szCs w:val="28"/>
        </w:rPr>
        <w:t>Огня Памяти</w:t>
      </w:r>
      <w:r>
        <w:rPr>
          <w:rFonts w:ascii="Times New Roman" w:hAnsi="Times New Roman"/>
          <w:sz w:val="28"/>
          <w:szCs w:val="28"/>
        </w:rPr>
        <w:t>, преображаемся каждой из 1024-ёх Частей.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>
        <w:rPr>
          <w:rFonts w:ascii="Times New Roman" w:hAnsi="Times New Roman"/>
          <w:sz w:val="28"/>
          <w:szCs w:val="28"/>
        </w:rPr>
        <w:t xml:space="preserve"> стяжаем Чашу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Реальную, ракурса 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каждым из нас, явлением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в соответствующей активации 1024-рицы Частей каждым из нас, и прося перенести фиксацию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любых её выражений минимально на 8-е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Цельное,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 w:rsidRPr="003431A4">
        <w:rPr>
          <w:rFonts w:ascii="Times New Roman" w:hAnsi="Times New Roman"/>
          <w:b/>
          <w:sz w:val="28"/>
          <w:szCs w:val="28"/>
        </w:rPr>
        <w:t>и выражение Человека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3431A4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3431A4">
        <w:rPr>
          <w:rFonts w:ascii="Times New Roman" w:hAnsi="Times New Roman"/>
          <w:b/>
          <w:sz w:val="28"/>
          <w:szCs w:val="28"/>
        </w:rPr>
        <w:t xml:space="preserve"> Изначально Вышестоящим Отцом и Изначально Вышестоящего Отца</w:t>
      </w:r>
      <w:r w:rsidR="003431A4">
        <w:rPr>
          <w:rFonts w:ascii="Times New Roman" w:hAnsi="Times New Roman"/>
          <w:b/>
          <w:sz w:val="28"/>
          <w:szCs w:val="28"/>
        </w:rPr>
        <w:t xml:space="preserve"> –</w:t>
      </w:r>
      <w:r w:rsidRPr="003431A4">
        <w:rPr>
          <w:rFonts w:ascii="Times New Roman" w:hAnsi="Times New Roman"/>
          <w:b/>
          <w:sz w:val="28"/>
          <w:szCs w:val="28"/>
        </w:rPr>
        <w:t xml:space="preserve"> каждым Человеком </w:t>
      </w:r>
      <w:r>
        <w:rPr>
          <w:rFonts w:ascii="Times New Roman" w:hAnsi="Times New Roman"/>
          <w:sz w:val="28"/>
          <w:szCs w:val="28"/>
        </w:rPr>
        <w:t xml:space="preserve">автоматически-физически, в любой </w:t>
      </w:r>
      <w:proofErr w:type="spellStart"/>
      <w:r>
        <w:rPr>
          <w:rFonts w:ascii="Times New Roman" w:hAnsi="Times New Roman"/>
          <w:sz w:val="28"/>
          <w:szCs w:val="28"/>
        </w:rPr>
        <w:t>физичности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 развернуть этим Изначально Вышестоящего, Цельного,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этим.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стяжая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 им, развёртываем </w:t>
      </w:r>
      <w:r w:rsidRPr="003431A4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насыщая её 1024-рично </w:t>
      </w:r>
      <w:r w:rsidR="00D9594E">
        <w:rPr>
          <w:rFonts w:ascii="Times New Roman" w:hAnsi="Times New Roman"/>
          <w:b/>
          <w:sz w:val="28"/>
          <w:szCs w:val="28"/>
        </w:rPr>
        <w:t>Огнём Памяти</w:t>
      </w:r>
      <w:r>
        <w:rPr>
          <w:rFonts w:ascii="Times New Roman" w:hAnsi="Times New Roman"/>
          <w:sz w:val="28"/>
          <w:szCs w:val="28"/>
        </w:rPr>
        <w:t xml:space="preserve"> и стяжая </w:t>
      </w:r>
      <w:r w:rsidR="00D9594E">
        <w:rPr>
          <w:rFonts w:ascii="Times New Roman" w:hAnsi="Times New Roman"/>
          <w:b/>
          <w:sz w:val="28"/>
          <w:szCs w:val="28"/>
        </w:rPr>
        <w:t>Огонь Памяти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</w:t>
      </w:r>
      <w:r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 1024-е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прося преобразить </w:t>
      </w:r>
      <w:r w:rsidR="00D9594E">
        <w:rPr>
          <w:rFonts w:ascii="Times New Roman" w:hAnsi="Times New Roman"/>
          <w:b/>
          <w:sz w:val="28"/>
          <w:szCs w:val="28"/>
        </w:rPr>
        <w:t>Чашу Памяти</w:t>
      </w:r>
      <w:r>
        <w:rPr>
          <w:rFonts w:ascii="Times New Roman" w:hAnsi="Times New Roman"/>
          <w:sz w:val="28"/>
          <w:szCs w:val="28"/>
        </w:rPr>
        <w:t xml:space="preserve"> из </w:t>
      </w:r>
      <w:r w:rsidR="00D9594E">
        <w:rPr>
          <w:rFonts w:ascii="Times New Roman" w:hAnsi="Times New Roman"/>
          <w:b/>
          <w:sz w:val="28"/>
          <w:szCs w:val="28"/>
        </w:rPr>
        <w:t>Огня Памяти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1024-ёх Частей </w:t>
      </w:r>
      <w:r w:rsidRPr="003431A4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sz w:val="28"/>
          <w:szCs w:val="28"/>
        </w:rPr>
        <w:t xml:space="preserve">Чаши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 w:rsidR="00D9594E">
        <w:rPr>
          <w:rFonts w:ascii="Times New Roman" w:hAnsi="Times New Roman"/>
          <w:b/>
          <w:sz w:val="28"/>
          <w:szCs w:val="28"/>
        </w:rPr>
        <w:t>Огонь Памяти</w:t>
      </w:r>
      <w:r>
        <w:rPr>
          <w:rFonts w:ascii="Times New Roman" w:hAnsi="Times New Roman"/>
          <w:sz w:val="28"/>
          <w:szCs w:val="28"/>
        </w:rPr>
        <w:t xml:space="preserve"> соответствующей </w:t>
      </w:r>
      <w:r w:rsidRPr="003431A4">
        <w:rPr>
          <w:rFonts w:ascii="Times New Roman" w:hAnsi="Times New Roman"/>
          <w:b/>
          <w:sz w:val="28"/>
          <w:szCs w:val="28"/>
        </w:rPr>
        <w:t xml:space="preserve">Чашей </w:t>
      </w:r>
      <w:r>
        <w:rPr>
          <w:rFonts w:ascii="Times New Roman" w:hAnsi="Times New Roman"/>
          <w:sz w:val="28"/>
          <w:szCs w:val="28"/>
        </w:rPr>
        <w:t>каждым из нас.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развёртываясь </w:t>
      </w:r>
      <w:r w:rsidRPr="003431A4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1A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нас, </w:t>
      </w:r>
      <w:r w:rsidRPr="003431A4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3431A4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стяжаем </w:t>
      </w:r>
      <w:r w:rsidRPr="00C33671">
        <w:rPr>
          <w:rFonts w:ascii="Times New Roman" w:hAnsi="Times New Roman"/>
          <w:b/>
          <w:sz w:val="28"/>
          <w:szCs w:val="28"/>
        </w:rPr>
        <w:t xml:space="preserve">Зерцало Чаши с </w:t>
      </w:r>
      <w:proofErr w:type="spellStart"/>
      <w:r w:rsidRPr="00C33671"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 w:rsidRPr="00C33671">
        <w:rPr>
          <w:rFonts w:ascii="Times New Roman" w:hAnsi="Times New Roman"/>
          <w:b/>
          <w:sz w:val="28"/>
          <w:szCs w:val="28"/>
        </w:rPr>
        <w:t xml:space="preserve"> Человека</w:t>
      </w:r>
      <w:r w:rsidRPr="00C33671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данной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Реальностно</w:t>
      </w:r>
      <w:proofErr w:type="spellEnd"/>
      <w:r>
        <w:rPr>
          <w:rFonts w:ascii="Times New Roman" w:hAnsi="Times New Roman"/>
          <w:sz w:val="28"/>
          <w:szCs w:val="28"/>
        </w:rPr>
        <w:t xml:space="preserve">, Изначально Вышестоящей Метагалактикой Изначально Вышестоящего Отца каждого из нас и синтеза нас – </w:t>
      </w:r>
      <w:r w:rsidR="00D9594E">
        <w:rPr>
          <w:rFonts w:ascii="Times New Roman" w:hAnsi="Times New Roman"/>
          <w:b/>
          <w:sz w:val="28"/>
          <w:szCs w:val="28"/>
        </w:rPr>
        <w:t>Памятью</w:t>
      </w:r>
      <w:r>
        <w:rPr>
          <w:rFonts w:ascii="Times New Roman" w:hAnsi="Times New Roman"/>
          <w:b/>
          <w:sz w:val="28"/>
          <w:szCs w:val="28"/>
        </w:rPr>
        <w:t xml:space="preserve"> Чаши</w:t>
      </w:r>
      <w:r>
        <w:rPr>
          <w:rFonts w:ascii="Times New Roman" w:hAnsi="Times New Roman"/>
          <w:sz w:val="28"/>
          <w:szCs w:val="28"/>
        </w:rPr>
        <w:t xml:space="preserve">, 1024-я </w:t>
      </w:r>
      <w:r w:rsidRPr="00C33671">
        <w:rPr>
          <w:rFonts w:ascii="Times New Roman" w:hAnsi="Times New Roman"/>
          <w:b/>
          <w:sz w:val="28"/>
          <w:szCs w:val="28"/>
        </w:rPr>
        <w:t xml:space="preserve">Оболочками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33671">
        <w:rPr>
          <w:rFonts w:ascii="Times New Roman" w:hAnsi="Times New Roman"/>
          <w:b/>
          <w:sz w:val="28"/>
          <w:szCs w:val="28"/>
        </w:rPr>
        <w:t>Ячейками Чаши</w:t>
      </w:r>
      <w:r>
        <w:rPr>
          <w:rFonts w:ascii="Times New Roman" w:hAnsi="Times New Roman"/>
          <w:sz w:val="28"/>
          <w:szCs w:val="28"/>
        </w:rPr>
        <w:t xml:space="preserve"> в них, 1024-рицей </w:t>
      </w:r>
      <w:r w:rsidRPr="00C33671">
        <w:rPr>
          <w:rFonts w:ascii="Times New Roman" w:hAnsi="Times New Roman"/>
          <w:b/>
          <w:sz w:val="28"/>
          <w:szCs w:val="28"/>
        </w:rPr>
        <w:t>Сфер Мыслей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D9594E">
        <w:rPr>
          <w:rFonts w:ascii="Times New Roman" w:hAnsi="Times New Roman"/>
          <w:b/>
          <w:sz w:val="28"/>
          <w:szCs w:val="28"/>
        </w:rPr>
        <w:t>Чаши Прозрения</w:t>
      </w:r>
      <w:r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со стяжанием </w:t>
      </w:r>
      <w:r w:rsidRPr="00C33671">
        <w:rPr>
          <w:rFonts w:ascii="Times New Roman" w:hAnsi="Times New Roman"/>
          <w:b/>
          <w:sz w:val="28"/>
          <w:szCs w:val="28"/>
        </w:rPr>
        <w:t xml:space="preserve">Сердечной Мысли </w:t>
      </w:r>
      <w:r w:rsidR="00D9594E">
        <w:rPr>
          <w:rFonts w:ascii="Times New Roman" w:hAnsi="Times New Roman"/>
          <w:b/>
          <w:sz w:val="28"/>
          <w:szCs w:val="28"/>
        </w:rPr>
        <w:t>Чаши Прозрения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каждым из нас; со стяжанием 1024-ёх </w:t>
      </w:r>
      <w:r>
        <w:rPr>
          <w:rFonts w:ascii="Times New Roman" w:hAnsi="Times New Roman"/>
          <w:b/>
          <w:sz w:val="28"/>
          <w:szCs w:val="28"/>
        </w:rPr>
        <w:t>Аппаратов Сфер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D9594E">
        <w:rPr>
          <w:rFonts w:ascii="Times New Roman" w:hAnsi="Times New Roman"/>
          <w:b/>
          <w:sz w:val="28"/>
          <w:szCs w:val="28"/>
        </w:rPr>
        <w:t>Прозрения</w:t>
      </w:r>
      <w:r>
        <w:rPr>
          <w:rFonts w:ascii="Times New Roman" w:hAnsi="Times New Roman"/>
          <w:sz w:val="28"/>
          <w:szCs w:val="28"/>
        </w:rPr>
        <w:t xml:space="preserve">, с соответствующими </w:t>
      </w:r>
      <w:r w:rsidRPr="00C33671">
        <w:rPr>
          <w:rFonts w:ascii="Times New Roman" w:hAnsi="Times New Roman"/>
          <w:b/>
          <w:sz w:val="28"/>
          <w:szCs w:val="28"/>
        </w:rPr>
        <w:t>Мыслями</w:t>
      </w:r>
      <w:r>
        <w:rPr>
          <w:rFonts w:ascii="Times New Roman" w:hAnsi="Times New Roman"/>
          <w:sz w:val="28"/>
          <w:szCs w:val="28"/>
        </w:rPr>
        <w:t xml:space="preserve">, вырабатываемыми ими, и стяжая 1024-е </w:t>
      </w:r>
      <w:r w:rsidR="00D9594E">
        <w:rPr>
          <w:rFonts w:ascii="Times New Roman" w:hAnsi="Times New Roman"/>
          <w:b/>
          <w:sz w:val="28"/>
          <w:szCs w:val="28"/>
        </w:rPr>
        <w:t>Эталонные Мысли Сферы Прозрения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C33671">
        <w:rPr>
          <w:rFonts w:ascii="Times New Roman" w:hAnsi="Times New Roman"/>
          <w:b/>
          <w:sz w:val="28"/>
          <w:szCs w:val="28"/>
        </w:rPr>
        <w:t>Эталонных Мыслей, 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 w:rsidRPr="00C33671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 w:rsidR="00D9594E">
        <w:rPr>
          <w:rFonts w:ascii="Times New Roman" w:hAnsi="Times New Roman"/>
          <w:b/>
          <w:sz w:val="28"/>
          <w:szCs w:val="28"/>
        </w:rPr>
        <w:t>Чашей Прозрения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физически собою и реализации </w:t>
      </w:r>
      <w:r w:rsidRPr="00C33671">
        <w:rPr>
          <w:rFonts w:ascii="Times New Roman" w:hAnsi="Times New Roman"/>
          <w:b/>
          <w:sz w:val="28"/>
          <w:szCs w:val="28"/>
        </w:rPr>
        <w:t xml:space="preserve">Человека 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1024-рично, соответствующими Частями, в явлении 1024-ричного </w:t>
      </w:r>
      <w:r w:rsidRPr="00C33671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C33671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C33671">
        <w:rPr>
          <w:rFonts w:ascii="Times New Roman" w:hAnsi="Times New Roman"/>
          <w:b/>
          <w:sz w:val="28"/>
          <w:szCs w:val="28"/>
        </w:rPr>
        <w:t xml:space="preserve"> Человеком Изначально Вышестоящего Отца</w:t>
      </w:r>
      <w:r w:rsidR="00C33671">
        <w:rPr>
          <w:rFonts w:ascii="Times New Roman" w:hAnsi="Times New Roman"/>
          <w:sz w:val="28"/>
          <w:szCs w:val="28"/>
        </w:rPr>
        <w:t xml:space="preserve"> и в целом 1024-рицы </w:t>
      </w:r>
      <w:r w:rsidR="00C33671" w:rsidRPr="00C33671">
        <w:rPr>
          <w:rFonts w:ascii="Times New Roman" w:hAnsi="Times New Roman"/>
          <w:b/>
          <w:sz w:val="28"/>
          <w:szCs w:val="28"/>
        </w:rPr>
        <w:t>С</w:t>
      </w:r>
      <w:r w:rsidRPr="00C33671">
        <w:rPr>
          <w:rFonts w:ascii="Times New Roman" w:hAnsi="Times New Roman"/>
          <w:b/>
          <w:sz w:val="28"/>
          <w:szCs w:val="28"/>
        </w:rPr>
        <w:t xml:space="preserve">лоя </w:t>
      </w:r>
      <w:proofErr w:type="spellStart"/>
      <w:r w:rsidRPr="00C33671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</w:t>
      </w:r>
      <w:r w:rsidR="00D9594E">
        <w:rPr>
          <w:rFonts w:ascii="Times New Roman" w:hAnsi="Times New Roman"/>
          <w:b/>
          <w:sz w:val="28"/>
          <w:szCs w:val="28"/>
        </w:rPr>
        <w:t>Шара Памяти</w:t>
      </w:r>
      <w:r>
        <w:rPr>
          <w:rFonts w:ascii="Times New Roman" w:hAnsi="Times New Roman"/>
          <w:sz w:val="28"/>
          <w:szCs w:val="28"/>
        </w:rPr>
        <w:t xml:space="preserve">, полностью заполненного </w:t>
      </w:r>
      <w:r w:rsidRPr="00D9594E"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 w:rsidRPr="00D9594E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="00D9594E">
        <w:rPr>
          <w:rFonts w:ascii="Times New Roman" w:hAnsi="Times New Roman"/>
          <w:b/>
          <w:sz w:val="28"/>
          <w:szCs w:val="28"/>
        </w:rPr>
        <w:t>Огнём Памяти</w:t>
      </w:r>
      <w:r>
        <w:rPr>
          <w:rFonts w:ascii="Times New Roman" w:hAnsi="Times New Roman"/>
          <w:sz w:val="28"/>
          <w:szCs w:val="28"/>
        </w:rPr>
        <w:t xml:space="preserve">, как </w:t>
      </w:r>
      <w:r w:rsidRPr="00D9594E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D9594E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 каждым из нас и синтезом нас.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C33671">
        <w:rPr>
          <w:rFonts w:ascii="Times New Roman" w:hAnsi="Times New Roman"/>
          <w:b/>
          <w:sz w:val="28"/>
          <w:szCs w:val="28"/>
        </w:rPr>
        <w:t xml:space="preserve">Чашей </w:t>
      </w:r>
      <w:r>
        <w:rPr>
          <w:rFonts w:ascii="Times New Roman" w:hAnsi="Times New Roman"/>
          <w:sz w:val="28"/>
          <w:szCs w:val="28"/>
        </w:rPr>
        <w:t>физически собою.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>
        <w:rPr>
          <w:rFonts w:ascii="Times New Roman" w:hAnsi="Times New Roman"/>
          <w:b/>
          <w:sz w:val="28"/>
          <w:szCs w:val="28"/>
        </w:rPr>
        <w:t>Чаши Прозрения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собою, с явлением </w:t>
      </w:r>
      <w:r w:rsidRPr="00D9594E">
        <w:rPr>
          <w:rFonts w:ascii="Times New Roman" w:hAnsi="Times New Roman"/>
          <w:b/>
          <w:sz w:val="28"/>
          <w:szCs w:val="28"/>
        </w:rPr>
        <w:t>Эталонного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671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color w:val="102028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024-ричным </w:t>
      </w:r>
      <w:r w:rsidRPr="00D9594E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Pr="00D9594E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Pr="00D9594E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центре её, физически собою.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вспыхиваем и преображаемся ею.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установить данную </w:t>
      </w:r>
      <w:r w:rsidRPr="00C33671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, как минимально </w:t>
      </w:r>
      <w:r>
        <w:rPr>
          <w:rFonts w:ascii="Times New Roman" w:hAnsi="Times New Roman"/>
          <w:b/>
          <w:sz w:val="28"/>
          <w:szCs w:val="28"/>
        </w:rPr>
        <w:t>четвёртую</w:t>
      </w:r>
      <w:r w:rsidRPr="00341949">
        <w:rPr>
          <w:rFonts w:ascii="Times New Roman" w:hAnsi="Times New Roman"/>
          <w:b/>
          <w:sz w:val="28"/>
          <w:szCs w:val="28"/>
        </w:rPr>
        <w:t xml:space="preserve"> 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Отца, в цельности его развития и восхождения,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благодарим Изначально Вышестоящего Отца, благодарим Изначально Вышестоящего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sz w:val="28"/>
          <w:szCs w:val="28"/>
        </w:rPr>
        <w:t>Хуми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Возвращаемся в Физическую Реальность, развёртываемся физически собою, являя </w:t>
      </w:r>
      <w:r>
        <w:rPr>
          <w:rFonts w:ascii="Times New Roman" w:hAnsi="Times New Roman"/>
          <w:b/>
          <w:sz w:val="28"/>
          <w:szCs w:val="28"/>
        </w:rPr>
        <w:t>Чашу Прозрения</w:t>
      </w:r>
      <w:r>
        <w:rPr>
          <w:rFonts w:ascii="Times New Roman" w:hAnsi="Times New Roman"/>
          <w:sz w:val="28"/>
          <w:szCs w:val="28"/>
        </w:rPr>
        <w:t xml:space="preserve"> в Новом Выражении физически каждым из нас, являя Новую 1024-рицу Частей физически каждым из нас и </w:t>
      </w:r>
      <w:proofErr w:type="spellStart"/>
      <w:r>
        <w:rPr>
          <w:rFonts w:ascii="Times New Roman" w:hAnsi="Times New Roman"/>
          <w:sz w:val="28"/>
          <w:szCs w:val="28"/>
        </w:rPr>
        <w:t>эманируя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>
        <w:rPr>
          <w:rFonts w:ascii="Times New Roman" w:hAnsi="Times New Roman"/>
          <w:b/>
          <w:sz w:val="28"/>
          <w:szCs w:val="28"/>
        </w:rPr>
        <w:t>Чаши Прозрения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-физически собою. </w:t>
      </w: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Всё стяжённое и возожжённое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Подразделение Изначально Вышестоящего Дома Изначально Вышестоящего Отца 1760-й Изначальности Югра,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 каждого из нас. И выходим из практики. Аминь</w:t>
      </w:r>
      <w:r w:rsidR="00785FF0">
        <w:rPr>
          <w:rFonts w:ascii="Times New Roman" w:hAnsi="Times New Roman"/>
          <w:sz w:val="28"/>
          <w:szCs w:val="28"/>
        </w:rPr>
        <w:t>.</w:t>
      </w:r>
    </w:p>
    <w:p w:rsidR="00C33671" w:rsidRDefault="00C33671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3671" w:rsidRDefault="00C33671" w:rsidP="00C3367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C33671" w:rsidRDefault="00C33671" w:rsidP="00C33671">
      <w:pPr>
        <w:tabs>
          <w:tab w:val="left" w:pos="237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3671" w:rsidRDefault="00C33671" w:rsidP="003419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1949" w:rsidRDefault="00341949" w:rsidP="00341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1949" w:rsidRDefault="00341949" w:rsidP="00341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41949" w:rsidRDefault="00341949" w:rsidP="00341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41949" w:rsidRDefault="00341949" w:rsidP="00341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41949" w:rsidRDefault="00341949" w:rsidP="00341949">
      <w:pPr>
        <w:rPr>
          <w:rFonts w:ascii="Times New Roman" w:hAnsi="Times New Roman"/>
          <w:sz w:val="28"/>
          <w:szCs w:val="28"/>
        </w:rPr>
      </w:pPr>
    </w:p>
    <w:p w:rsidR="00341949" w:rsidRDefault="00341949" w:rsidP="00341949">
      <w:pPr>
        <w:rPr>
          <w:rFonts w:ascii="Times New Roman" w:hAnsi="Times New Roman"/>
          <w:sz w:val="28"/>
          <w:szCs w:val="28"/>
        </w:rPr>
      </w:pPr>
    </w:p>
    <w:p w:rsidR="00341949" w:rsidRDefault="00341949" w:rsidP="00341949">
      <w:pPr>
        <w:rPr>
          <w:rFonts w:ascii="Times New Roman" w:hAnsi="Times New Roman"/>
          <w:sz w:val="28"/>
          <w:szCs w:val="28"/>
        </w:rPr>
      </w:pPr>
    </w:p>
    <w:p w:rsidR="00C65697" w:rsidRPr="00341949" w:rsidRDefault="00A80ED7">
      <w:pPr>
        <w:rPr>
          <w:rFonts w:ascii="Times New Roman" w:hAnsi="Times New Roman"/>
          <w:sz w:val="28"/>
          <w:szCs w:val="28"/>
        </w:rPr>
      </w:pPr>
    </w:p>
    <w:sectPr w:rsidR="00C65697" w:rsidRPr="00341949" w:rsidSect="0034194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93"/>
    <w:rsid w:val="000D1A93"/>
    <w:rsid w:val="002E4ACF"/>
    <w:rsid w:val="00341949"/>
    <w:rsid w:val="003431A4"/>
    <w:rsid w:val="00555098"/>
    <w:rsid w:val="00785FF0"/>
    <w:rsid w:val="00A43208"/>
    <w:rsid w:val="00A80ED7"/>
    <w:rsid w:val="00C33671"/>
    <w:rsid w:val="00D9594E"/>
    <w:rsid w:val="00D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51C1E-7A71-4C81-9BFF-09AB366C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49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A80ED7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2017-03-24T09:30:00Z</dcterms:created>
  <dcterms:modified xsi:type="dcterms:W3CDTF">2017-03-24T15:52:00Z</dcterms:modified>
</cp:coreProperties>
</file>